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D65653" w:rsidP="00766A19">
      <w:pPr>
        <w:jc w:val="center"/>
        <w:rPr>
          <w:color w:val="1F497D"/>
        </w:rPr>
      </w:pPr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160BA6" w:rsidRDefault="00766A19" w:rsidP="00766A19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від </w:t>
      </w:r>
      <w:r w:rsidR="00160BA6">
        <w:rPr>
          <w:sz w:val="28"/>
          <w:szCs w:val="28"/>
        </w:rPr>
        <w:t xml:space="preserve">  </w:t>
      </w:r>
      <w:r w:rsidR="00160BA6">
        <w:rPr>
          <w:sz w:val="28"/>
          <w:szCs w:val="28"/>
          <w:u w:val="single"/>
        </w:rPr>
        <w:t xml:space="preserve"> 0</w:t>
      </w:r>
      <w:r w:rsidR="00160BA6" w:rsidRPr="00160BA6">
        <w:rPr>
          <w:sz w:val="28"/>
          <w:szCs w:val="28"/>
          <w:u w:val="single"/>
        </w:rPr>
        <w:t>6.02.2025</w:t>
      </w:r>
      <w:r>
        <w:rPr>
          <w:sz w:val="28"/>
          <w:szCs w:val="28"/>
        </w:rPr>
        <w:t xml:space="preserve">                         </w:t>
      </w:r>
      <w:r w:rsidR="00160BA6">
        <w:rPr>
          <w:sz w:val="28"/>
          <w:szCs w:val="28"/>
        </w:rPr>
        <w:t xml:space="preserve">            </w:t>
      </w:r>
      <w:r w:rsidRPr="00513C11">
        <w:rPr>
          <w:sz w:val="28"/>
          <w:szCs w:val="28"/>
        </w:rPr>
        <w:t xml:space="preserve">Київ </w:t>
      </w:r>
      <w:r>
        <w:rPr>
          <w:sz w:val="28"/>
          <w:szCs w:val="28"/>
        </w:rPr>
        <w:t xml:space="preserve">                                  </w:t>
      </w:r>
      <w:r w:rsidRPr="00513C11">
        <w:rPr>
          <w:sz w:val="28"/>
          <w:szCs w:val="28"/>
        </w:rPr>
        <w:t>№</w:t>
      </w:r>
      <w:r w:rsidR="00160BA6">
        <w:rPr>
          <w:sz w:val="28"/>
          <w:szCs w:val="28"/>
        </w:rPr>
        <w:t xml:space="preserve">  </w:t>
      </w:r>
      <w:r w:rsidRPr="00513C11">
        <w:rPr>
          <w:sz w:val="28"/>
          <w:szCs w:val="28"/>
        </w:rPr>
        <w:t xml:space="preserve"> </w:t>
      </w:r>
      <w:r w:rsidR="00160BA6" w:rsidRPr="00160BA6">
        <w:rPr>
          <w:sz w:val="28"/>
          <w:szCs w:val="28"/>
          <w:u w:val="single"/>
        </w:rPr>
        <w:t>74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1B3301" w:rsidP="00900BCA">
      <w:pPr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бюджетної програми на 202</w:t>
      </w:r>
      <w:r w:rsidR="00946E02">
        <w:rPr>
          <w:b/>
          <w:sz w:val="28"/>
          <w:szCs w:val="28"/>
        </w:rPr>
        <w:t>5</w:t>
      </w:r>
      <w:r w:rsidRPr="00E83962">
        <w:rPr>
          <w:b/>
          <w:sz w:val="28"/>
          <w:szCs w:val="28"/>
        </w:rPr>
        <w:t xml:space="preserve"> рік</w:t>
      </w:r>
    </w:p>
    <w:p w:rsidR="001B3301" w:rsidRPr="00E83962" w:rsidRDefault="001B3301" w:rsidP="00900BCA">
      <w:pPr>
        <w:rPr>
          <w:b/>
          <w:sz w:val="28"/>
          <w:szCs w:val="28"/>
        </w:rPr>
      </w:pPr>
      <w:bookmarkStart w:id="0" w:name="_GoBack"/>
      <w:bookmarkEnd w:id="0"/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Pr="00E83962">
        <w:rPr>
          <w:sz w:val="28"/>
          <w:szCs w:val="28"/>
        </w:rPr>
        <w:t>на 202</w:t>
      </w:r>
      <w:r w:rsidR="00946E02">
        <w:rPr>
          <w:sz w:val="28"/>
          <w:szCs w:val="28"/>
        </w:rPr>
        <w:t>5</w:t>
      </w:r>
      <w:r w:rsidRPr="00E83962">
        <w:rPr>
          <w:sz w:val="28"/>
          <w:szCs w:val="28"/>
        </w:rPr>
        <w:t xml:space="preserve"> рік», Правил складання паспортів бюджетних прог</w:t>
      </w:r>
      <w:r w:rsidR="009B0BBA">
        <w:rPr>
          <w:sz w:val="28"/>
          <w:szCs w:val="28"/>
        </w:rPr>
        <w:t xml:space="preserve">рам та звітів про їх виконання, </w:t>
      </w:r>
      <w:r w:rsidRPr="00E83962">
        <w:rPr>
          <w:sz w:val="28"/>
          <w:szCs w:val="28"/>
        </w:rPr>
        <w:t xml:space="preserve">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946E02">
        <w:rPr>
          <w:sz w:val="28"/>
          <w:szCs w:val="28"/>
        </w:rPr>
        <w:t>5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0829B6">
        <w:rPr>
          <w:sz w:val="28"/>
          <w:szCs w:val="28"/>
        </w:rPr>
        <w:t>КВК 350</w:t>
      </w:r>
      <w:r w:rsidR="004453CD">
        <w:rPr>
          <w:sz w:val="28"/>
          <w:szCs w:val="28"/>
        </w:rPr>
        <w:t>9020</w:t>
      </w:r>
      <w:r w:rsidRPr="00E83962">
        <w:rPr>
          <w:sz w:val="28"/>
          <w:szCs w:val="28"/>
        </w:rPr>
        <w:t>, що додається.</w:t>
      </w:r>
    </w:p>
    <w:p w:rsidR="00BF4EED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Pr="00E83962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Default="00841940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sectPr w:rsidR="00F508D4" w:rsidSect="00900BCA">
      <w:headerReference w:type="default" r:id="rId9"/>
      <w:pgSz w:w="11906" w:h="16838" w:code="9"/>
      <w:pgMar w:top="851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49FE" w:rsidRDefault="009849FE" w:rsidP="00790CA7">
      <w:r>
        <w:separator/>
      </w:r>
    </w:p>
  </w:endnote>
  <w:endnote w:type="continuationSeparator" w:id="0">
    <w:p w:rsidR="009849FE" w:rsidRDefault="009849FE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49FE" w:rsidRDefault="009849FE" w:rsidP="00790CA7">
      <w:r>
        <w:separator/>
      </w:r>
    </w:p>
  </w:footnote>
  <w:footnote w:type="continuationSeparator" w:id="0">
    <w:p w:rsidR="009849FE" w:rsidRDefault="009849FE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5426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829B6"/>
    <w:rsid w:val="00094044"/>
    <w:rsid w:val="0009422D"/>
    <w:rsid w:val="000A16E9"/>
    <w:rsid w:val="000B6869"/>
    <w:rsid w:val="000C0905"/>
    <w:rsid w:val="000C23F8"/>
    <w:rsid w:val="000D5E4C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0BA6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11A0"/>
    <w:rsid w:val="00293399"/>
    <w:rsid w:val="002A1FA9"/>
    <w:rsid w:val="002A5FF6"/>
    <w:rsid w:val="002B5799"/>
    <w:rsid w:val="002B65ED"/>
    <w:rsid w:val="002B6656"/>
    <w:rsid w:val="002C6B10"/>
    <w:rsid w:val="002D2615"/>
    <w:rsid w:val="002D7454"/>
    <w:rsid w:val="002E079B"/>
    <w:rsid w:val="002E50FD"/>
    <w:rsid w:val="002F0030"/>
    <w:rsid w:val="002F3CD1"/>
    <w:rsid w:val="00304F50"/>
    <w:rsid w:val="00306457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E01"/>
    <w:rsid w:val="0043744E"/>
    <w:rsid w:val="00437ADA"/>
    <w:rsid w:val="00437DEA"/>
    <w:rsid w:val="00437E5A"/>
    <w:rsid w:val="004418AF"/>
    <w:rsid w:val="004453CD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F01FB"/>
    <w:rsid w:val="006F7E6F"/>
    <w:rsid w:val="00707E7C"/>
    <w:rsid w:val="00710DB1"/>
    <w:rsid w:val="0072155E"/>
    <w:rsid w:val="00723736"/>
    <w:rsid w:val="007301EA"/>
    <w:rsid w:val="00757D8A"/>
    <w:rsid w:val="00764422"/>
    <w:rsid w:val="007646D7"/>
    <w:rsid w:val="00766A19"/>
    <w:rsid w:val="00777C31"/>
    <w:rsid w:val="00787E4F"/>
    <w:rsid w:val="00790CA7"/>
    <w:rsid w:val="0079505C"/>
    <w:rsid w:val="007A1406"/>
    <w:rsid w:val="007C68C4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46E02"/>
    <w:rsid w:val="0095399C"/>
    <w:rsid w:val="00954A00"/>
    <w:rsid w:val="00961707"/>
    <w:rsid w:val="00963817"/>
    <w:rsid w:val="00965EFC"/>
    <w:rsid w:val="0096724B"/>
    <w:rsid w:val="0097261F"/>
    <w:rsid w:val="00973AA0"/>
    <w:rsid w:val="009761A3"/>
    <w:rsid w:val="00977BA5"/>
    <w:rsid w:val="009849FE"/>
    <w:rsid w:val="009A5A75"/>
    <w:rsid w:val="009B0BBA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E19"/>
    <w:rsid w:val="00A76828"/>
    <w:rsid w:val="00A76BA0"/>
    <w:rsid w:val="00A771C4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19F7"/>
    <w:rsid w:val="00BB5E67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336EC"/>
    <w:rsid w:val="00C4315E"/>
    <w:rsid w:val="00C452B4"/>
    <w:rsid w:val="00C4785C"/>
    <w:rsid w:val="00C567ED"/>
    <w:rsid w:val="00C61664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65653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08D4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F022C6"/>
  <w15:chartTrackingRefBased/>
  <w15:docId w15:val="{AD4A9A60-15E8-4BE6-8BF8-DAB73BF4F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85075-66EB-4053-AF72-6978BFFE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770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3</cp:revision>
  <cp:lastPrinted>2021-06-30T08:47:00Z</cp:lastPrinted>
  <dcterms:created xsi:type="dcterms:W3CDTF">2025-02-10T16:02:00Z</dcterms:created>
  <dcterms:modified xsi:type="dcterms:W3CDTF">2025-02-10T16:05:00Z</dcterms:modified>
</cp:coreProperties>
</file>